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B84B36" w:rsidP="00B84B36">
      <w:pPr>
        <w:jc w:val="both"/>
      </w:pPr>
      <w:r>
        <w:rPr>
          <w:rStyle w:val="Textoennegrita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Pablo </w:t>
      </w:r>
      <w:proofErr w:type="spellStart"/>
      <w:r>
        <w:rPr>
          <w:rStyle w:val="Textoennegrita"/>
          <w:rFonts w:ascii="Book Antiqua" w:hAnsi="Book Antiqua"/>
          <w:color w:val="000000"/>
          <w:sz w:val="25"/>
          <w:szCs w:val="25"/>
          <w:shd w:val="clear" w:color="auto" w:fill="FFFFFF"/>
        </w:rPr>
        <w:t>Beneito</w:t>
      </w:r>
      <w:proofErr w:type="spellEnd"/>
      <w:r>
        <w:rPr>
          <w:rStyle w:val="Textoennegrita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es actualmente Profesor Titular del Departamento de Traducción e Interpretación de la Facultad de Letras de la Universidad de Murcia. Entre otros trabajos ha publicado las primeras ediciones y traducciones de varias obras de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: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Las contemplaciones de los misterios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 (con S.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Hakim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Murcia, 1994),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El secreto de los nombres de Dios 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(Murcia, 1996/2ª ed. 2012;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Le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secret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des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noms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de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Dieu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París, 2010) y 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The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Seven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Days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of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the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Heart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(con S.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Hirtenstein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- Oxford, 2001). Sobre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Arabi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ha publicado más recientemente la antología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La taberna de las luces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ERM, Murcia, 2004, y el ensayo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El lenguaje de las alu</w:t>
      </w:r>
      <w:bookmarkStart w:id="0" w:name="_GoBack"/>
      <w:bookmarkEnd w:id="0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siones: amor, compasión y belleza en el sufismo de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‘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Arabî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ERM, 2005. También ha editado, entre otras monografías, 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‘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Arabî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, el descubrimiento de la tolerancia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 (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Postdata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 XV, Murcia, 1995),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Mujeres de luz: la mística femenina, lo femenino en la mística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 (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Trotta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Madrid, 2001) y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El viaje interior entre Oriente y Occidente: la actualidad del pensamiento de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‘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Arabî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 </w:t>
      </w:r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(</w:t>
      </w:r>
      <w:proofErr w:type="spellStart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Mandala</w:t>
      </w:r>
      <w:proofErr w:type="spellEnd"/>
      <w:r>
        <w:rPr>
          <w:rFonts w:ascii="Book Antiqua" w:hAnsi="Book Antiqua"/>
          <w:color w:val="000000"/>
          <w:sz w:val="25"/>
          <w:szCs w:val="25"/>
          <w:shd w:val="clear" w:color="auto" w:fill="FFFFFF"/>
        </w:rPr>
        <w:t>, Madrid, 2008). Es el director de </w:t>
      </w:r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El Azufre Rojo: Revista de Estudios sobre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Ibn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Arabi</w:t>
      </w:r>
      <w:proofErr w:type="spellEnd"/>
      <w:r>
        <w:rPr>
          <w:rStyle w:val="nfasis"/>
          <w:rFonts w:ascii="Book Antiqua" w:hAnsi="Book Antiqua"/>
          <w:color w:val="000000"/>
          <w:sz w:val="25"/>
          <w:szCs w:val="25"/>
          <w:shd w:val="clear" w:color="auto" w:fill="FFFFFF"/>
        </w:rPr>
        <w:t>.</w:t>
      </w:r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36"/>
    <w:rsid w:val="009677F4"/>
    <w:rsid w:val="00B84B36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D1810-516E-4D9A-A002-0B1C86A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4B36"/>
    <w:rPr>
      <w:b/>
      <w:bCs/>
    </w:rPr>
  </w:style>
  <w:style w:type="character" w:styleId="nfasis">
    <w:name w:val="Emphasis"/>
    <w:basedOn w:val="Fuentedeprrafopredeter"/>
    <w:uiPriority w:val="20"/>
    <w:qFormat/>
    <w:rsid w:val="00B84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2014-10-31T17:40:00Z</dcterms:created>
  <dcterms:modified xsi:type="dcterms:W3CDTF">2014-10-31T17:41:00Z</dcterms:modified>
</cp:coreProperties>
</file>